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ayout w:type="fixed"/>
        <w:tblLook w:val="0000"/>
      </w:tblPr>
      <w:tblGrid>
        <w:gridCol w:w="5148"/>
        <w:gridCol w:w="4422"/>
      </w:tblGrid>
      <w:tr w:rsidR="005111F5" w:rsidTr="00B2056F">
        <w:trPr>
          <w:trHeight w:val="1"/>
        </w:trPr>
        <w:tc>
          <w:tcPr>
            <w:tcW w:w="5148" w:type="dxa"/>
            <w:shd w:val="clear" w:color="000000" w:fill="FFFFFF"/>
          </w:tcPr>
          <w:p w:rsidR="005111F5" w:rsidRDefault="005111F5">
            <w:pPr>
              <w:widowControl w:val="0"/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4422" w:type="dxa"/>
            <w:shd w:val="clear" w:color="000000" w:fill="FFFFFF"/>
          </w:tcPr>
          <w:p w:rsidR="005111F5" w:rsidRDefault="00FB4C15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Президенту </w:t>
            </w:r>
          </w:p>
          <w:p w:rsidR="005111F5" w:rsidRDefault="00FB4C15">
            <w:pPr>
              <w:widowControl w:val="0"/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ТПП Волгоградской области</w:t>
            </w:r>
          </w:p>
          <w:p w:rsidR="005111F5" w:rsidRDefault="00FB4C15">
            <w:pPr>
              <w:widowControl w:val="0"/>
              <w:spacing w:line="240" w:lineRule="exact"/>
              <w:ind w:lef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В.Е. Ткаченко </w:t>
            </w:r>
          </w:p>
          <w:p w:rsidR="005111F5" w:rsidRDefault="005111F5">
            <w:pPr>
              <w:widowControl w:val="0"/>
              <w:spacing w:line="240" w:lineRule="exact"/>
            </w:pPr>
          </w:p>
        </w:tc>
      </w:tr>
    </w:tbl>
    <w:p w:rsidR="005111F5" w:rsidRDefault="00FB4C15">
      <w:pPr>
        <w:spacing w:line="24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ЗАЯВКА НА ВЫПОЛНЕНИЕ ИНФОРМАЦИОННЫХ УСЛУГ</w:t>
      </w:r>
    </w:p>
    <w:p w:rsidR="005111F5" w:rsidRDefault="005111F5">
      <w:pPr>
        <w:spacing w:line="240" w:lineRule="exact"/>
        <w:jc w:val="center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Прошу оказать информационные услуги по определению среднерыночной стоимости: 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Основные и дополнительные характеристики товара (услуги), определяющие его цену:</w:t>
      </w: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(сорт, вид, размеры, состав, условия поставки, формы оплаты, код и др.)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Причина определения стоимости: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Срок исполнения заявки: </w:t>
      </w:r>
    </w:p>
    <w:p w:rsidR="00D9781C" w:rsidRPr="00D9781C" w:rsidRDefault="00FB4C15">
      <w:pPr>
        <w:numPr>
          <w:ilvl w:val="0"/>
          <w:numId w:val="1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Срочное исполнение (в течение 2 рабочих дней с момента внесения предоплаты) </w:t>
      </w:r>
    </w:p>
    <w:p w:rsidR="005111F5" w:rsidRPr="00D9781C" w:rsidRDefault="00D9781C" w:rsidP="00D9781C">
      <w:pPr>
        <w:numPr>
          <w:ilvl w:val="0"/>
          <w:numId w:val="1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Срочное исполнение (в течение 3 рабочих дней с момента внесения предоплаты)     </w:t>
      </w:r>
      <w:r w:rsidR="00FB4C15" w:rsidRPr="00D9781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111F5" w:rsidRDefault="00FB4C15">
      <w:pPr>
        <w:numPr>
          <w:ilvl w:val="0"/>
          <w:numId w:val="1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Стандартное исполнение (в течение 10 рабочих дней с момента внесения предоплаты) </w:t>
      </w:r>
    </w:p>
    <w:p w:rsidR="005111F5" w:rsidRDefault="00FB4C15">
      <w:pPr>
        <w:numPr>
          <w:ilvl w:val="0"/>
          <w:numId w:val="1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Исполнение сложной заявки (в течение 15 рабочих дней с момента внесения предоплаты)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Откуда Вы узнали о данной услуге: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из рекл</w:t>
      </w:r>
      <w:r w:rsidR="00B2056F">
        <w:rPr>
          <w:rFonts w:ascii="Times New Roman" w:eastAsia="Times New Roman" w:hAnsi="Times New Roman" w:cs="Times New Roman"/>
          <w:color w:val="000000"/>
        </w:rPr>
        <w:t xml:space="preserve">амно-информационных материалов </w:t>
      </w:r>
      <w:r>
        <w:rPr>
          <w:rFonts w:ascii="Times New Roman" w:eastAsia="Times New Roman" w:hAnsi="Times New Roman" w:cs="Times New Roman"/>
          <w:color w:val="000000"/>
        </w:rPr>
        <w:t xml:space="preserve">ТПП </w:t>
      </w:r>
      <w:r w:rsidR="00B2056F">
        <w:rPr>
          <w:rFonts w:ascii="Times New Roman" w:eastAsia="Times New Roman" w:hAnsi="Times New Roman" w:cs="Times New Roman"/>
          <w:color w:val="000000"/>
        </w:rPr>
        <w:t>ВО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из поисковых систем (сайт ТПП ВО, социальные сети)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из новостей информационных Интернет-агентств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от коллег и друзей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нашел сам</w:t>
      </w:r>
    </w:p>
    <w:p w:rsidR="005111F5" w:rsidRDefault="00FB4C15">
      <w:pPr>
        <w:numPr>
          <w:ilvl w:val="0"/>
          <w:numId w:val="2"/>
        </w:numPr>
        <w:spacing w:line="240" w:lineRule="exact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другое________________________________________________________________________</w:t>
      </w:r>
    </w:p>
    <w:p w:rsidR="005111F5" w:rsidRDefault="005111F5">
      <w:pPr>
        <w:spacing w:line="240" w:lineRule="exact"/>
        <w:rPr>
          <w:rFonts w:ascii="Times New Roman" w:eastAsia="Times New Roman" w:hAnsi="Times New Roman" w:cs="Times New Roman"/>
        </w:rPr>
      </w:pPr>
    </w:p>
    <w:p w:rsidR="005111F5" w:rsidRDefault="00FB4C15">
      <w:pPr>
        <w:spacing w:line="240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Информация о Заказчике:</w:t>
      </w:r>
    </w:p>
    <w:p w:rsidR="005111F5" w:rsidRDefault="005111F5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Наименование заказчика: </w:t>
      </w:r>
      <w:bookmarkStart w:id="0" w:name="_GoBack"/>
      <w:bookmarkEnd w:id="0"/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Данные лица, имеющего право подписать договор и акт сдачи-приемки оказанных услуг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ФИО_______________________________________________Должность______________________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Доверенность________________________________________________________________________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color w:val="000000"/>
        </w:rPr>
        <w:t>Реквизиты Заказчика: (</w:t>
      </w:r>
      <w:r>
        <w:rPr>
          <w:rFonts w:ascii="Times New Roman" w:eastAsia="Times New Roman" w:hAnsi="Times New Roman" w:cs="Times New Roman"/>
          <w:i/>
          <w:color w:val="000000"/>
        </w:rPr>
        <w:t xml:space="preserve">могут быть предоставлены на электронном или печатном 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носителях)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Адрес с индексом: ___________________________________________________________________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ИНН____________________________________ КПП ______________________________________</w:t>
      </w: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Контактный телефон Заказчика _______________________________________________________</w:t>
      </w:r>
    </w:p>
    <w:p w:rsidR="005111F5" w:rsidRDefault="005111F5">
      <w:pPr>
        <w:spacing w:line="360" w:lineRule="exact"/>
        <w:rPr>
          <w:rFonts w:ascii="Times New Roman" w:eastAsia="Times New Roman" w:hAnsi="Times New Roman" w:cs="Times New Roman"/>
          <w:i/>
        </w:rPr>
      </w:pPr>
    </w:p>
    <w:p w:rsidR="005111F5" w:rsidRDefault="00FB4C15">
      <w:pPr>
        <w:spacing w:line="360" w:lineRule="exac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color w:val="000000"/>
        </w:rPr>
        <w:t>Подпись Заказчика __________________ /________________</w:t>
      </w:r>
      <w:r w:rsidR="00B2056F">
        <w:rPr>
          <w:rFonts w:ascii="Times New Roman" w:eastAsia="Times New Roman" w:hAnsi="Times New Roman" w:cs="Times New Roman"/>
          <w:i/>
          <w:color w:val="000000"/>
        </w:rPr>
        <w:t>_/ Дата «___» _____________ 20__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г.</w:t>
      </w:r>
    </w:p>
    <w:sectPr w:rsidR="005111F5" w:rsidSect="001A71D0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411B"/>
    <w:multiLevelType w:val="multilevel"/>
    <w:tmpl w:val="71CAC286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AE3DF4"/>
    <w:multiLevelType w:val="multilevel"/>
    <w:tmpl w:val="FBB29ECA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6510DAA"/>
    <w:multiLevelType w:val="multilevel"/>
    <w:tmpl w:val="B2969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111F5"/>
    <w:rsid w:val="00191139"/>
    <w:rsid w:val="001A71D0"/>
    <w:rsid w:val="005111F5"/>
    <w:rsid w:val="00A43C62"/>
    <w:rsid w:val="00B2056F"/>
    <w:rsid w:val="00C1757F"/>
    <w:rsid w:val="00D9781C"/>
    <w:rsid w:val="00FB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Mang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1A71D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1A71D0"/>
    <w:pPr>
      <w:spacing w:after="140" w:line="276" w:lineRule="auto"/>
    </w:pPr>
  </w:style>
  <w:style w:type="paragraph" w:styleId="a5">
    <w:name w:val="List"/>
    <w:basedOn w:val="a4"/>
    <w:rsid w:val="001A71D0"/>
  </w:style>
  <w:style w:type="paragraph" w:styleId="a6">
    <w:name w:val="caption"/>
    <w:basedOn w:val="a"/>
    <w:qFormat/>
    <w:rsid w:val="001A71D0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rsid w:val="001A71D0"/>
    <w:pPr>
      <w:suppressLineNumbers/>
    </w:pPr>
  </w:style>
  <w:style w:type="paragraph" w:customStyle="1" w:styleId="1">
    <w:name w:val="Обычная таблица1"/>
    <w:qFormat/>
    <w:rsid w:val="001A71D0"/>
    <w:rPr>
      <w:rFonts w:ascii="Times New Roman" w:eastAsia="@Arial Unicode MS" w:hAnsi="Times New Roman" w:cs="Times New Roman"/>
      <w:sz w:val="2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VALarchenko</cp:lastModifiedBy>
  <cp:revision>7</cp:revision>
  <dcterms:created xsi:type="dcterms:W3CDTF">2023-01-19T09:25:00Z</dcterms:created>
  <dcterms:modified xsi:type="dcterms:W3CDTF">2025-02-27T07:58:00Z</dcterms:modified>
  <dc:language>ru-RU</dc:language>
</cp:coreProperties>
</file>