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23" w:rsidRPr="00FD5355" w:rsidRDefault="00982D23" w:rsidP="00982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355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982D23" w:rsidRPr="00982D23" w:rsidRDefault="00982D23" w:rsidP="00982D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2D23" w:rsidRPr="00AF4557" w:rsidRDefault="00982D23" w:rsidP="00B07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557">
        <w:rPr>
          <w:rFonts w:ascii="Times New Roman" w:hAnsi="Times New Roman" w:cs="Times New Roman"/>
          <w:b/>
          <w:sz w:val="24"/>
          <w:szCs w:val="24"/>
        </w:rPr>
        <w:t xml:space="preserve">Треки </w:t>
      </w:r>
      <w:r w:rsidR="00036F64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AF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F64" w:rsidRPr="00AF4557">
        <w:rPr>
          <w:rFonts w:ascii="Times New Roman" w:hAnsi="Times New Roman" w:cs="Times New Roman"/>
          <w:b/>
          <w:sz w:val="24"/>
          <w:szCs w:val="24"/>
        </w:rPr>
        <w:t xml:space="preserve">траектории </w:t>
      </w:r>
      <w:r w:rsidRPr="00AF4557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036F64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:rsidR="00B072B1" w:rsidRPr="00AF4557" w:rsidRDefault="00982D23" w:rsidP="00B0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557">
        <w:rPr>
          <w:rFonts w:ascii="Times New Roman" w:hAnsi="Times New Roman" w:cs="Times New Roman"/>
          <w:sz w:val="24"/>
          <w:szCs w:val="24"/>
        </w:rPr>
        <w:t xml:space="preserve">(дополнительные программы по формированию </w:t>
      </w:r>
      <w:r w:rsidRPr="00AF4557">
        <w:rPr>
          <w:rFonts w:ascii="Times New Roman" w:hAnsi="Times New Roman" w:cs="Times New Roman"/>
          <w:sz w:val="24"/>
          <w:szCs w:val="24"/>
          <w:lang w:val="en-US"/>
        </w:rPr>
        <w:t>hard</w:t>
      </w:r>
      <w:r w:rsidRPr="00AF4557">
        <w:rPr>
          <w:rFonts w:ascii="Times New Roman" w:hAnsi="Times New Roman" w:cs="Times New Roman"/>
          <w:sz w:val="24"/>
          <w:szCs w:val="24"/>
        </w:rPr>
        <w:t xml:space="preserve"> и </w:t>
      </w:r>
      <w:r w:rsidRPr="00AF4557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AF4557">
        <w:rPr>
          <w:rFonts w:ascii="Times New Roman" w:hAnsi="Times New Roman" w:cs="Times New Roman"/>
          <w:sz w:val="24"/>
          <w:szCs w:val="24"/>
        </w:rPr>
        <w:t xml:space="preserve"> </w:t>
      </w:r>
      <w:r w:rsidRPr="00AF4557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AF4557">
        <w:rPr>
          <w:rFonts w:ascii="Times New Roman" w:hAnsi="Times New Roman" w:cs="Times New Roman"/>
          <w:sz w:val="24"/>
          <w:szCs w:val="24"/>
        </w:rPr>
        <w:t xml:space="preserve"> компетенций)</w:t>
      </w:r>
    </w:p>
    <w:p w:rsidR="00982D23" w:rsidRPr="00AF4557" w:rsidRDefault="00982D23" w:rsidP="00B0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FAD" w:rsidRPr="00FD5355" w:rsidRDefault="00985FAD" w:rsidP="003F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>40.02.01 Право и организация социального обеспечения</w:t>
      </w:r>
    </w:p>
    <w:p w:rsidR="00985FAD" w:rsidRPr="00FD5355" w:rsidRDefault="00985FAD" w:rsidP="00EC10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3"/>
        <w:gridCol w:w="3402"/>
        <w:gridCol w:w="3402"/>
      </w:tblGrid>
      <w:tr w:rsidR="002346A1" w:rsidRPr="00FD5355" w:rsidTr="00003FDB">
        <w:trPr>
          <w:trHeight w:val="278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2346A1" w:rsidRPr="00FD5355" w:rsidTr="00003FDB">
        <w:trPr>
          <w:trHeight w:val="539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Организация и техника договорной работы</w:t>
            </w:r>
          </w:p>
        </w:tc>
      </w:tr>
      <w:tr w:rsidR="002346A1" w:rsidRPr="00FD5355" w:rsidTr="00B15996">
        <w:trPr>
          <w:trHeight w:val="97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2346A1" w:rsidRPr="00FD5355" w:rsidTr="00B15996">
        <w:trPr>
          <w:trHeight w:val="533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  <w:hideMark/>
          </w:tcPr>
          <w:p w:rsidR="002346A1" w:rsidRPr="00FD5355" w:rsidRDefault="002346A1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6A1" w:rsidRPr="00FD5355" w:rsidRDefault="00B15996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Делопроизводство в социальных органах </w:t>
            </w:r>
          </w:p>
        </w:tc>
      </w:tr>
      <w:tr w:rsidR="00B15996" w:rsidRPr="00FD5355" w:rsidTr="00B15996">
        <w:trPr>
          <w:trHeight w:val="263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996" w:rsidRPr="00FD5355" w:rsidRDefault="00B15996" w:rsidP="00003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996" w:rsidRPr="00FD5355" w:rsidRDefault="00B15996" w:rsidP="00003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Консультант пенсионного обеспечения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996" w:rsidRPr="00FD5355" w:rsidRDefault="00B15996" w:rsidP="00003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B15996" w:rsidRPr="00FD5355" w:rsidTr="00AF4557">
        <w:trPr>
          <w:trHeight w:val="203"/>
        </w:trPr>
        <w:tc>
          <w:tcPr>
            <w:tcW w:w="326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996" w:rsidRPr="00FD5355" w:rsidRDefault="00B15996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  <w:hideMark/>
          </w:tcPr>
          <w:p w:rsidR="00B15996" w:rsidRPr="00FD5355" w:rsidRDefault="00B15996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996" w:rsidRPr="00FD5355" w:rsidRDefault="00B15996" w:rsidP="00A72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860F9" w:rsidRPr="00FD5355" w:rsidRDefault="006860F9" w:rsidP="00A72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860F9" w:rsidRPr="00FD5355" w:rsidRDefault="006860F9" w:rsidP="006860F9">
      <w:pPr>
        <w:jc w:val="center"/>
        <w:rPr>
          <w:rFonts w:ascii="Times New Roman" w:hAnsi="Times New Roman" w:cs="Times New Roman"/>
          <w:b/>
        </w:rPr>
      </w:pPr>
      <w:r w:rsidRPr="00FD5355">
        <w:rPr>
          <w:rFonts w:ascii="Times New Roman" w:hAnsi="Times New Roman" w:cs="Times New Roman"/>
          <w:b/>
        </w:rPr>
        <w:t>40.02.02 Правоохранительная деятельность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1"/>
        <w:gridCol w:w="2942"/>
        <w:gridCol w:w="2547"/>
        <w:gridCol w:w="2037"/>
      </w:tblGrid>
      <w:tr w:rsidR="006860F9" w:rsidRPr="00FD5355" w:rsidTr="00AF4557">
        <w:trPr>
          <w:trHeight w:val="395"/>
        </w:trPr>
        <w:tc>
          <w:tcPr>
            <w:tcW w:w="254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94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5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20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6860F9" w:rsidRPr="00FD5355" w:rsidTr="00DD0312">
        <w:trPr>
          <w:trHeight w:val="788"/>
        </w:trPr>
        <w:tc>
          <w:tcPr>
            <w:tcW w:w="254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94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Юрист в сфере противодействия коррупции</w:t>
            </w:r>
          </w:p>
        </w:tc>
        <w:tc>
          <w:tcPr>
            <w:tcW w:w="25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Интернет-юрист</w:t>
            </w:r>
          </w:p>
        </w:tc>
        <w:tc>
          <w:tcPr>
            <w:tcW w:w="2037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6860F9" w:rsidRPr="00FD5355" w:rsidTr="00AF4557">
        <w:trPr>
          <w:trHeight w:val="315"/>
        </w:trPr>
        <w:tc>
          <w:tcPr>
            <w:tcW w:w="254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294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5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  <w:tc>
          <w:tcPr>
            <w:tcW w:w="2037" w:type="dxa"/>
            <w:vMerge/>
            <w:shd w:val="clear" w:color="auto" w:fill="FFFFFF" w:themeFill="background1"/>
            <w:vAlign w:val="center"/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0F9" w:rsidRPr="00FD5355" w:rsidTr="006860F9">
        <w:trPr>
          <w:trHeight w:val="1120"/>
        </w:trPr>
        <w:tc>
          <w:tcPr>
            <w:tcW w:w="254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2942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25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Делопроизводство в правоохранительных органах </w:t>
            </w:r>
          </w:p>
        </w:tc>
        <w:tc>
          <w:tcPr>
            <w:tcW w:w="2037" w:type="dxa"/>
            <w:vMerge/>
            <w:shd w:val="clear" w:color="auto" w:fill="FFFFFF" w:themeFill="background1"/>
            <w:vAlign w:val="center"/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0F9" w:rsidRPr="00FD5355" w:rsidTr="00DD0312">
        <w:trPr>
          <w:trHeight w:val="299"/>
        </w:trPr>
        <w:tc>
          <w:tcPr>
            <w:tcW w:w="254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</w:tc>
        <w:tc>
          <w:tcPr>
            <w:tcW w:w="2942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Технологии организации и эффективного взаимодействия</w:t>
            </w:r>
          </w:p>
        </w:tc>
        <w:tc>
          <w:tcPr>
            <w:tcW w:w="2037" w:type="dxa"/>
            <w:vMerge/>
            <w:shd w:val="clear" w:color="auto" w:fill="FFFFFF" w:themeFill="background1"/>
            <w:vAlign w:val="center"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0F9" w:rsidRPr="00FD5355" w:rsidTr="00AF4557">
        <w:trPr>
          <w:trHeight w:val="281"/>
        </w:trPr>
        <w:tc>
          <w:tcPr>
            <w:tcW w:w="254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60F9" w:rsidRPr="00FD5355" w:rsidRDefault="006860F9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860F9" w:rsidRPr="00FD5355" w:rsidRDefault="006860F9" w:rsidP="00686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860F9" w:rsidRPr="00FD5355" w:rsidRDefault="006860F9" w:rsidP="006860F9">
      <w:pPr>
        <w:spacing w:after="0"/>
        <w:jc w:val="center"/>
        <w:rPr>
          <w:rFonts w:ascii="Times New Roman" w:hAnsi="Times New Roman" w:cs="Times New Roman"/>
          <w:b/>
        </w:rPr>
      </w:pPr>
      <w:r w:rsidRPr="00FD5355">
        <w:rPr>
          <w:rFonts w:ascii="Times New Roman" w:hAnsi="Times New Roman" w:cs="Times New Roman"/>
          <w:b/>
        </w:rPr>
        <w:t>09.02.07 Информационные системы и программирование</w:t>
      </w:r>
    </w:p>
    <w:p w:rsidR="000F4FCC" w:rsidRPr="00FD5355" w:rsidRDefault="000F4FCC" w:rsidP="006860F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4"/>
        <w:gridCol w:w="2410"/>
        <w:gridCol w:w="2551"/>
        <w:gridCol w:w="2552"/>
      </w:tblGrid>
      <w:tr w:rsidR="006860F9" w:rsidRPr="00FD5355" w:rsidTr="00DD0312">
        <w:trPr>
          <w:trHeight w:val="288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6860F9" w:rsidRPr="00FD5355" w:rsidTr="00DD0312">
        <w:trPr>
          <w:trHeight w:val="497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Интернет-маркетинг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Тестировщик ПО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1С разработчик </w:t>
            </w:r>
          </w:p>
        </w:tc>
      </w:tr>
      <w:tr w:rsidR="006860F9" w:rsidRPr="00FD5355" w:rsidTr="00AF4557">
        <w:trPr>
          <w:trHeight w:val="303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Разработчик С#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Графический дизайн </w:t>
            </w:r>
          </w:p>
        </w:tc>
      </w:tr>
      <w:tr w:rsidR="006860F9" w:rsidRPr="00FD5355" w:rsidTr="00DD0312">
        <w:trPr>
          <w:trHeight w:val="828"/>
        </w:trPr>
        <w:tc>
          <w:tcPr>
            <w:tcW w:w="2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Администратор баз данных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6860F9" w:rsidRPr="00FD5355" w:rsidTr="00DD0312">
        <w:trPr>
          <w:trHeight w:val="1439"/>
        </w:trPr>
        <w:tc>
          <w:tcPr>
            <w:tcW w:w="255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lastRenderedPageBreak/>
              <w:t xml:space="preserve">Soft Skills Эмоциональный интеллект. Коммуникативные навыки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Формирование ключевых компетенций цифровой экономики 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Web-верстальщик </w:t>
            </w:r>
          </w:p>
        </w:tc>
      </w:tr>
      <w:tr w:rsidR="006860F9" w:rsidRPr="00FD5355" w:rsidTr="00AF4557">
        <w:trPr>
          <w:trHeight w:val="299"/>
        </w:trPr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0F9" w:rsidRPr="00FD5355" w:rsidRDefault="006860F9" w:rsidP="00DD03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F4FCC" w:rsidRPr="00FD5355" w:rsidRDefault="000F4FCC" w:rsidP="00A72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C11CA" w:rsidRPr="00FD5355" w:rsidRDefault="003C11CA" w:rsidP="003C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5355">
        <w:rPr>
          <w:rFonts w:ascii="Times New Roman" w:eastAsia="Times New Roman" w:hAnsi="Times New Roman" w:cs="Times New Roman"/>
          <w:b/>
        </w:rPr>
        <w:t xml:space="preserve">38.02.04 Коммерция (по отраслям) </w:t>
      </w:r>
    </w:p>
    <w:p w:rsidR="003C11CA" w:rsidRPr="00FD5355" w:rsidRDefault="003C11CA" w:rsidP="003C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3"/>
        <w:gridCol w:w="4189"/>
        <w:gridCol w:w="2835"/>
      </w:tblGrid>
      <w:tr w:rsidR="003C11CA" w:rsidRPr="00FD5355" w:rsidTr="00AF4557">
        <w:trPr>
          <w:trHeight w:val="251"/>
        </w:trPr>
        <w:tc>
          <w:tcPr>
            <w:tcW w:w="3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41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3C11CA" w:rsidRPr="00FD5355" w:rsidTr="00AF4557">
        <w:trPr>
          <w:trHeight w:val="389"/>
        </w:trPr>
        <w:tc>
          <w:tcPr>
            <w:tcW w:w="3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41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B603FB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1С: Управление торговлей</w:t>
            </w:r>
          </w:p>
        </w:tc>
      </w:tr>
      <w:tr w:rsidR="003C11CA" w:rsidRPr="00FD5355" w:rsidTr="00AF4557">
        <w:trPr>
          <w:trHeight w:val="818"/>
        </w:trPr>
        <w:tc>
          <w:tcPr>
            <w:tcW w:w="3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41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11CA" w:rsidRPr="00FD5355" w:rsidRDefault="003C11CA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B603FB" w:rsidRPr="00FD5355" w:rsidTr="00AF4557">
        <w:trPr>
          <w:trHeight w:val="825"/>
        </w:trPr>
        <w:tc>
          <w:tcPr>
            <w:tcW w:w="3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03FB" w:rsidRPr="00FD5355" w:rsidRDefault="00B603FB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41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03FB" w:rsidRPr="00FD5355" w:rsidRDefault="00B603FB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Тайм-менеджмент. Стресс менеджмент </w:t>
            </w:r>
          </w:p>
        </w:tc>
        <w:tc>
          <w:tcPr>
            <w:tcW w:w="283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03FB" w:rsidRPr="00FD5355" w:rsidRDefault="00B603FB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ED6E07" w:rsidRPr="00FD5355" w:rsidTr="00AF4557">
        <w:trPr>
          <w:trHeight w:val="289"/>
        </w:trPr>
        <w:tc>
          <w:tcPr>
            <w:tcW w:w="30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</w:tc>
        <w:tc>
          <w:tcPr>
            <w:tcW w:w="418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Работа на маркетплейсах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Интернет-маркетинг</w:t>
            </w:r>
          </w:p>
        </w:tc>
      </w:tr>
      <w:tr w:rsidR="00ED6E07" w:rsidRPr="00FD5355" w:rsidTr="00AF4557">
        <w:trPr>
          <w:trHeight w:val="293"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41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B603F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B603F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F4FCC" w:rsidRPr="00FD5355" w:rsidRDefault="000F4FCC" w:rsidP="00A72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A536E2" w:rsidRPr="00FD5355" w:rsidRDefault="00A536E2" w:rsidP="00AF4557">
      <w:pPr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>19.02.10 Технология про</w:t>
      </w:r>
      <w:r w:rsidR="00AF4557" w:rsidRPr="00FD5355">
        <w:rPr>
          <w:rFonts w:ascii="Times New Roman" w:eastAsiaTheme="majorEastAsia" w:hAnsi="Times New Roman" w:cs="Times New Roman"/>
          <w:b/>
          <w:kern w:val="24"/>
        </w:rPr>
        <w:t>д</w:t>
      </w:r>
      <w:r w:rsidRPr="00FD5355">
        <w:rPr>
          <w:rFonts w:ascii="Times New Roman" w:eastAsiaTheme="majorEastAsia" w:hAnsi="Times New Roman" w:cs="Times New Roman"/>
          <w:b/>
          <w:kern w:val="24"/>
        </w:rPr>
        <w:t>укции общественного питания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2268"/>
        <w:gridCol w:w="2410"/>
        <w:gridCol w:w="2419"/>
      </w:tblGrid>
      <w:tr w:rsidR="00A536E2" w:rsidRPr="00FD5355" w:rsidTr="00DD031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36E2" w:rsidRPr="00FD5355" w:rsidRDefault="00A536E2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36E2" w:rsidRPr="00FD5355" w:rsidRDefault="00A536E2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36E2" w:rsidRPr="00FD5355" w:rsidRDefault="00A536E2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36E2" w:rsidRPr="00FD5355" w:rsidRDefault="00A536E2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682978" w:rsidRPr="00FD5355" w:rsidTr="00541561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Пиццеол</w:t>
            </w:r>
          </w:p>
        </w:tc>
      </w:tr>
      <w:tr w:rsidR="00682978" w:rsidRPr="00FD5355" w:rsidTr="00D622A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682978" w:rsidRPr="00FD5355" w:rsidTr="00AA179B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Консультант по замене вредных ингредиентов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Приготовление роллов</w:t>
            </w: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682978" w:rsidRPr="00FD5355" w:rsidTr="00AA179B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Барное дело как искусство </w:t>
            </w:r>
          </w:p>
        </w:tc>
      </w:tr>
      <w:tr w:rsidR="00682978" w:rsidRPr="00FD5355" w:rsidTr="00EE5078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82978" w:rsidRPr="00FD5355" w:rsidRDefault="00682978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Бариста</w:t>
            </w:r>
          </w:p>
        </w:tc>
      </w:tr>
    </w:tbl>
    <w:p w:rsidR="005E016E" w:rsidRPr="00FD5355" w:rsidRDefault="005E016E" w:rsidP="00A53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5E016E" w:rsidRPr="00FD5355" w:rsidRDefault="005E016E" w:rsidP="005E016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 xml:space="preserve">43.02.15 Поварское и кондитерское дело  </w:t>
      </w:r>
    </w:p>
    <w:p w:rsidR="005E016E" w:rsidRPr="00FD5355" w:rsidRDefault="005E016E" w:rsidP="005E016E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2268"/>
        <w:gridCol w:w="2410"/>
        <w:gridCol w:w="2419"/>
      </w:tblGrid>
      <w:tr w:rsidR="00682978" w:rsidRPr="00FD5355" w:rsidTr="00DD031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DE1811" w:rsidRPr="00FD5355" w:rsidTr="00DD031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Пиццеол</w:t>
            </w:r>
          </w:p>
        </w:tc>
      </w:tr>
      <w:tr w:rsidR="00DE1811" w:rsidRPr="00FD5355" w:rsidTr="00DD031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Управленческие навыки. Тайм-менеджмент. Стресс менеджмент/ </w:t>
            </w:r>
            <w:r w:rsidRPr="00FD5355">
              <w:rPr>
                <w:rFonts w:ascii="Times New Roman" w:hAnsi="Times New Roman" w:cs="Times New Roman"/>
              </w:rPr>
              <w:lastRenderedPageBreak/>
              <w:t>Эффективное мышление</w:t>
            </w: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DE1811" w:rsidRPr="00FD5355" w:rsidTr="00FE6C24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lastRenderedPageBreak/>
              <w:t>MS Power Point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Консультант по замене вредных продуктов </w:t>
            </w: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682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Бариста</w:t>
            </w:r>
          </w:p>
        </w:tc>
      </w:tr>
      <w:tr w:rsidR="00DE1811" w:rsidRPr="00FD5355" w:rsidTr="00FD5355">
        <w:trPr>
          <w:trHeight w:val="342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Приготовление роллов</w:t>
            </w:r>
          </w:p>
        </w:tc>
      </w:tr>
      <w:tr w:rsidR="00DE1811" w:rsidRPr="00FD5355" w:rsidTr="00DD0312">
        <w:trPr>
          <w:trHeight w:val="255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Барное дело как искусство </w:t>
            </w:r>
          </w:p>
        </w:tc>
      </w:tr>
      <w:tr w:rsidR="00DE1811" w:rsidRPr="00FD5355" w:rsidTr="00DE1811">
        <w:trPr>
          <w:trHeight w:val="24"/>
        </w:trPr>
        <w:tc>
          <w:tcPr>
            <w:tcW w:w="26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DE1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</w:tbl>
    <w:p w:rsidR="00682978" w:rsidRPr="00FD5355" w:rsidRDefault="00682978" w:rsidP="005E016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E016E" w:rsidRPr="00FD5355" w:rsidRDefault="005E016E" w:rsidP="005E016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>43.02.14 Гостиничное дело</w:t>
      </w:r>
    </w:p>
    <w:p w:rsidR="005E016E" w:rsidRPr="00FD5355" w:rsidRDefault="005E016E" w:rsidP="005E016E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1"/>
        <w:gridCol w:w="2409"/>
        <w:gridCol w:w="2552"/>
        <w:gridCol w:w="2551"/>
      </w:tblGrid>
      <w:tr w:rsidR="005E016E" w:rsidRPr="00FD5355" w:rsidTr="00DD0312">
        <w:trPr>
          <w:trHeight w:val="251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4 курс</w:t>
            </w:r>
          </w:p>
        </w:tc>
      </w:tr>
      <w:tr w:rsidR="005E016E" w:rsidRPr="00FD5355" w:rsidTr="00AF4557">
        <w:trPr>
          <w:trHeight w:val="970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Современные методы организации профессиональной деятельности в сфере гостеприимства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016E" w:rsidRPr="00FD5355" w:rsidRDefault="005E016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Гостиничные компьютерные системы</w:t>
            </w:r>
          </w:p>
        </w:tc>
      </w:tr>
      <w:tr w:rsidR="00EA58FE" w:rsidRPr="00FD5355" w:rsidTr="00AF4557">
        <w:trPr>
          <w:trHeight w:val="567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 Эффективное мышление</w:t>
            </w:r>
          </w:p>
        </w:tc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Маркетинг в индустрии гостеприимства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B603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Совершенствами гостиничного администрирования </w:t>
            </w:r>
          </w:p>
        </w:tc>
      </w:tr>
      <w:tr w:rsidR="00EA58FE" w:rsidRPr="00FD5355" w:rsidTr="00B603FB">
        <w:trPr>
          <w:trHeight w:val="691"/>
        </w:trPr>
        <w:tc>
          <w:tcPr>
            <w:tcW w:w="227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240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Управление гостиничным предприятием </w:t>
            </w:r>
          </w:p>
        </w:tc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EA58FE" w:rsidRPr="00FD5355" w:rsidTr="00B603FB">
        <w:trPr>
          <w:trHeight w:val="276"/>
        </w:trPr>
        <w:tc>
          <w:tcPr>
            <w:tcW w:w="2271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EA58FE" w:rsidRPr="00FD5355" w:rsidTr="00F60385">
        <w:trPr>
          <w:trHeight w:val="1270"/>
        </w:trPr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 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58FE" w:rsidRPr="00FD5355" w:rsidTr="00AF4557">
        <w:trPr>
          <w:trHeight w:val="223"/>
        </w:trPr>
        <w:tc>
          <w:tcPr>
            <w:tcW w:w="22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016E" w:rsidRPr="00FD5355" w:rsidRDefault="005E016E" w:rsidP="005E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A58FE" w:rsidRPr="00FD5355" w:rsidRDefault="00EA58FE" w:rsidP="00EA58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 xml:space="preserve">21.02.05 Земельно-имущественные отношения </w:t>
      </w:r>
    </w:p>
    <w:p w:rsidR="00EA58FE" w:rsidRPr="00FD5355" w:rsidRDefault="00EA58FE" w:rsidP="00EA58FE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1"/>
        <w:gridCol w:w="3260"/>
        <w:gridCol w:w="3261"/>
      </w:tblGrid>
      <w:tr w:rsidR="00EA58FE" w:rsidRPr="00FD5355" w:rsidTr="00AF4557">
        <w:trPr>
          <w:trHeight w:val="251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EA58FE" w:rsidRPr="00FD5355" w:rsidTr="00AF4557">
        <w:trPr>
          <w:trHeight w:val="385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Помощник оценщика </w:t>
            </w:r>
          </w:p>
        </w:tc>
      </w:tr>
      <w:tr w:rsidR="00975066" w:rsidRPr="00FD5355" w:rsidTr="00AF4557">
        <w:trPr>
          <w:trHeight w:val="615"/>
        </w:trPr>
        <w:tc>
          <w:tcPr>
            <w:tcW w:w="31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Тайм-менеджмент. Стресс менеджмент </w:t>
            </w: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Государственная регистрация прав на недвижимое имущество </w:t>
            </w:r>
          </w:p>
        </w:tc>
      </w:tr>
      <w:tr w:rsidR="00975066" w:rsidRPr="00FD5355" w:rsidTr="00AF4557">
        <w:trPr>
          <w:trHeight w:val="519"/>
        </w:trPr>
        <w:tc>
          <w:tcPr>
            <w:tcW w:w="312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EA5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Правила составления резюме и его самопрезентация</w:t>
            </w:r>
          </w:p>
        </w:tc>
      </w:tr>
      <w:tr w:rsidR="00EA58FE" w:rsidRPr="00FD5355" w:rsidTr="00AF4557">
        <w:trPr>
          <w:trHeight w:val="192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EA58FE" w:rsidRPr="00FD5355" w:rsidTr="00AF4557">
        <w:trPr>
          <w:trHeight w:val="792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 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  <w:p w:rsidR="00B32508" w:rsidRPr="00FD5355" w:rsidRDefault="00B32508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Технокад.Гео</w:t>
            </w: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EA58FE" w:rsidRPr="00FD5355" w:rsidRDefault="00EA58FE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5066" w:rsidRPr="00FD5355" w:rsidTr="00AF4557">
        <w:trPr>
          <w:trHeight w:val="290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975066" w:rsidRPr="00FD5355" w:rsidRDefault="00975066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F4557" w:rsidRPr="00FD5355" w:rsidRDefault="00AF4557" w:rsidP="00EA58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</w:p>
    <w:p w:rsidR="00EA58FE" w:rsidRPr="00FD5355" w:rsidRDefault="00AF4557" w:rsidP="00EA58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lastRenderedPageBreak/>
        <w:t>3</w:t>
      </w:r>
      <w:r w:rsidR="00EA58FE" w:rsidRPr="00FD5355">
        <w:rPr>
          <w:rFonts w:ascii="Times New Roman" w:eastAsiaTheme="majorEastAsia" w:hAnsi="Times New Roman" w:cs="Times New Roman"/>
          <w:b/>
          <w:kern w:val="24"/>
        </w:rPr>
        <w:t xml:space="preserve">8.02.01 Экономика и бухгалтерский учет (по отраслям) </w:t>
      </w:r>
    </w:p>
    <w:p w:rsidR="00EA58FE" w:rsidRPr="00FD5355" w:rsidRDefault="00EA58FE" w:rsidP="00EA58FE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1"/>
        <w:gridCol w:w="3260"/>
        <w:gridCol w:w="3119"/>
      </w:tblGrid>
      <w:tr w:rsidR="00EA58FE" w:rsidRPr="00FD5355" w:rsidTr="00DD0312">
        <w:trPr>
          <w:trHeight w:val="251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58FE" w:rsidRPr="00FD5355" w:rsidRDefault="00EA58FE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ED6E07" w:rsidRPr="00FD5355" w:rsidTr="00DD0312">
        <w:trPr>
          <w:trHeight w:val="385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DD0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Организация и методология контрольно-ревизионной работы</w:t>
            </w:r>
          </w:p>
        </w:tc>
      </w:tr>
      <w:tr w:rsidR="00ED6E07" w:rsidRPr="00FD5355" w:rsidTr="00AF4557">
        <w:trPr>
          <w:trHeight w:val="377"/>
        </w:trPr>
        <w:tc>
          <w:tcPr>
            <w:tcW w:w="31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32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ED6E07" w:rsidRPr="00FD5355" w:rsidTr="00AF4557">
        <w:trPr>
          <w:trHeight w:val="490"/>
        </w:trPr>
        <w:tc>
          <w:tcPr>
            <w:tcW w:w="312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Правила составления резюме и его самопрезентация</w:t>
            </w:r>
          </w:p>
        </w:tc>
      </w:tr>
      <w:tr w:rsidR="00ED6E07" w:rsidRPr="00FD5355" w:rsidTr="00AF4557">
        <w:trPr>
          <w:trHeight w:val="479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32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Специалист в области внутреннего контроля</w:t>
            </w:r>
          </w:p>
        </w:tc>
      </w:tr>
      <w:tr w:rsidR="00ED6E07" w:rsidRPr="00FD5355" w:rsidTr="00DD0312">
        <w:trPr>
          <w:trHeight w:val="792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1С:Предприятие</w:t>
            </w:r>
          </w:p>
        </w:tc>
      </w:tr>
      <w:tr w:rsidR="00ED6E07" w:rsidRPr="00FD5355" w:rsidTr="00ED6E07">
        <w:trPr>
          <w:trHeight w:val="934"/>
        </w:trPr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3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A58FE" w:rsidRPr="00FD5355" w:rsidRDefault="00EA58FE" w:rsidP="00EA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5066" w:rsidRPr="00FD5355" w:rsidRDefault="00975066" w:rsidP="00975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5066" w:rsidRPr="00FD5355" w:rsidRDefault="00975066" w:rsidP="0097506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</w:rPr>
      </w:pPr>
      <w:r w:rsidRPr="00FD5355">
        <w:rPr>
          <w:rFonts w:ascii="Times New Roman" w:eastAsiaTheme="majorEastAsia" w:hAnsi="Times New Roman" w:cs="Times New Roman"/>
          <w:b/>
          <w:kern w:val="24"/>
        </w:rPr>
        <w:t xml:space="preserve">38.02.03 Операционная деятельность в логистике </w:t>
      </w:r>
    </w:p>
    <w:p w:rsidR="00975066" w:rsidRPr="00FD5355" w:rsidRDefault="00975066" w:rsidP="00975066">
      <w:pPr>
        <w:spacing w:after="0" w:line="240" w:lineRule="auto"/>
        <w:jc w:val="center"/>
        <w:rPr>
          <w:rFonts w:ascii="Times New Roman" w:eastAsiaTheme="majorEastAsia" w:hAnsi="Times New Roman" w:cs="Times New Roman"/>
          <w:kern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2976"/>
        <w:gridCol w:w="3402"/>
      </w:tblGrid>
      <w:tr w:rsidR="00ED6E07" w:rsidRPr="00FD5355" w:rsidTr="00DE1811">
        <w:trPr>
          <w:trHeight w:val="251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DD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355">
              <w:rPr>
                <w:rFonts w:ascii="Times New Roman" w:hAnsi="Times New Roman" w:cs="Times New Roman"/>
                <w:b/>
              </w:rPr>
              <w:t>3 курс</w:t>
            </w:r>
          </w:p>
        </w:tc>
      </w:tr>
      <w:tr w:rsidR="00ED6E07" w:rsidRPr="00FD5355" w:rsidTr="00DE1811">
        <w:trPr>
          <w:trHeight w:val="385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Электронные таблицы MS Excel </w:t>
            </w:r>
          </w:p>
        </w:tc>
        <w:tc>
          <w:tcPr>
            <w:tcW w:w="2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Деловая риторика 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Оператор кросс логистики </w:t>
            </w:r>
          </w:p>
        </w:tc>
      </w:tr>
      <w:tr w:rsidR="00ED6E07" w:rsidRPr="00FD5355" w:rsidTr="00DE1811">
        <w:trPr>
          <w:trHeight w:val="664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MS Power Point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ED6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Цифровизация логистических бизнес-процессов  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Азбука предпринимателя </w:t>
            </w:r>
          </w:p>
        </w:tc>
      </w:tr>
      <w:tr w:rsidR="00ED6E07" w:rsidRPr="00FD5355" w:rsidTr="00DE1811">
        <w:trPr>
          <w:trHeight w:val="846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Soft Skills Эмоциональный интеллект. Коммуникативные навыки </w:t>
            </w:r>
          </w:p>
        </w:tc>
        <w:tc>
          <w:tcPr>
            <w:tcW w:w="2976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6E07" w:rsidRPr="00FD5355" w:rsidRDefault="00ED6E07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Правила составления резюме и его самопрезентация </w:t>
            </w:r>
          </w:p>
        </w:tc>
      </w:tr>
      <w:tr w:rsidR="00DE1811" w:rsidRPr="00FD5355" w:rsidTr="00DE1811">
        <w:trPr>
          <w:trHeight w:val="327"/>
        </w:trPr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Основы финансовой грамотности  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>Soft Skills Управленческие навыки. Тайм-менеджмент. Стресс менеджмент/ Эффективное мышление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1811" w:rsidRPr="00FD5355" w:rsidTr="00AF4557">
        <w:trPr>
          <w:trHeight w:val="253"/>
        </w:trPr>
        <w:tc>
          <w:tcPr>
            <w:tcW w:w="340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Проектное обучение </w:t>
            </w: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1811" w:rsidRPr="00FD5355" w:rsidTr="00AF4557">
        <w:trPr>
          <w:trHeight w:val="372"/>
        </w:trPr>
        <w:tc>
          <w:tcPr>
            <w:tcW w:w="340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811" w:rsidRPr="00FD5355" w:rsidRDefault="00DE1811" w:rsidP="00975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355">
              <w:rPr>
                <w:rFonts w:ascii="Times New Roman" w:hAnsi="Times New Roman" w:cs="Times New Roman"/>
              </w:rPr>
              <w:t xml:space="preserve">1С управление торговлей </w:t>
            </w:r>
          </w:p>
        </w:tc>
      </w:tr>
    </w:tbl>
    <w:p w:rsidR="00975066" w:rsidRPr="00982D23" w:rsidRDefault="00975066" w:rsidP="00975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975066" w:rsidRPr="00982D23" w:rsidSect="00FD5355">
      <w:type w:val="continuous"/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0F" w:rsidRDefault="007D1A0F" w:rsidP="00BA2F48">
      <w:pPr>
        <w:spacing w:after="0" w:line="240" w:lineRule="auto"/>
      </w:pPr>
      <w:r>
        <w:separator/>
      </w:r>
    </w:p>
  </w:endnote>
  <w:endnote w:type="continuationSeparator" w:id="0">
    <w:p w:rsidR="007D1A0F" w:rsidRDefault="007D1A0F" w:rsidP="00BA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0F" w:rsidRDefault="007D1A0F" w:rsidP="00BA2F48">
      <w:pPr>
        <w:spacing w:after="0" w:line="240" w:lineRule="auto"/>
      </w:pPr>
      <w:r>
        <w:separator/>
      </w:r>
    </w:p>
  </w:footnote>
  <w:footnote w:type="continuationSeparator" w:id="0">
    <w:p w:rsidR="007D1A0F" w:rsidRDefault="007D1A0F" w:rsidP="00BA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B09"/>
    <w:multiLevelType w:val="hybridMultilevel"/>
    <w:tmpl w:val="6122BE4A"/>
    <w:lvl w:ilvl="0" w:tplc="3378E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F10A1"/>
    <w:multiLevelType w:val="multilevel"/>
    <w:tmpl w:val="9E86FEF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7492907"/>
    <w:multiLevelType w:val="hybridMultilevel"/>
    <w:tmpl w:val="EF3A3CB4"/>
    <w:lvl w:ilvl="0" w:tplc="AE7408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96009"/>
    <w:multiLevelType w:val="hybridMultilevel"/>
    <w:tmpl w:val="91F63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FE4ED00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210EE"/>
    <w:multiLevelType w:val="multilevel"/>
    <w:tmpl w:val="E618E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B6E3C"/>
    <w:multiLevelType w:val="hybridMultilevel"/>
    <w:tmpl w:val="ABA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16"/>
    <w:rsid w:val="00003FDB"/>
    <w:rsid w:val="000139E8"/>
    <w:rsid w:val="000263E9"/>
    <w:rsid w:val="00036F64"/>
    <w:rsid w:val="00061235"/>
    <w:rsid w:val="0009564F"/>
    <w:rsid w:val="000A026F"/>
    <w:rsid w:val="000A287D"/>
    <w:rsid w:val="000C3C78"/>
    <w:rsid w:val="000F4FCC"/>
    <w:rsid w:val="001004EF"/>
    <w:rsid w:val="00113868"/>
    <w:rsid w:val="001240EB"/>
    <w:rsid w:val="001376BD"/>
    <w:rsid w:val="002346A1"/>
    <w:rsid w:val="00297D9E"/>
    <w:rsid w:val="00321495"/>
    <w:rsid w:val="00350A2B"/>
    <w:rsid w:val="003C11CA"/>
    <w:rsid w:val="003C33E3"/>
    <w:rsid w:val="003E1091"/>
    <w:rsid w:val="003F25C3"/>
    <w:rsid w:val="003F5872"/>
    <w:rsid w:val="00482578"/>
    <w:rsid w:val="004A6A2F"/>
    <w:rsid w:val="004B5D62"/>
    <w:rsid w:val="00584FE6"/>
    <w:rsid w:val="005871D9"/>
    <w:rsid w:val="005B4BFE"/>
    <w:rsid w:val="005D1FF3"/>
    <w:rsid w:val="005E016E"/>
    <w:rsid w:val="006062E4"/>
    <w:rsid w:val="00650485"/>
    <w:rsid w:val="00682978"/>
    <w:rsid w:val="006860F9"/>
    <w:rsid w:val="006E7699"/>
    <w:rsid w:val="007046B2"/>
    <w:rsid w:val="00704EB8"/>
    <w:rsid w:val="00743547"/>
    <w:rsid w:val="00743EBB"/>
    <w:rsid w:val="00781037"/>
    <w:rsid w:val="00786589"/>
    <w:rsid w:val="007B2490"/>
    <w:rsid w:val="007D1A0F"/>
    <w:rsid w:val="00820CFD"/>
    <w:rsid w:val="00877316"/>
    <w:rsid w:val="008C3474"/>
    <w:rsid w:val="008D266B"/>
    <w:rsid w:val="008F2F73"/>
    <w:rsid w:val="00904491"/>
    <w:rsid w:val="0094177B"/>
    <w:rsid w:val="00951112"/>
    <w:rsid w:val="0096079E"/>
    <w:rsid w:val="00975066"/>
    <w:rsid w:val="00982D23"/>
    <w:rsid w:val="00985FAD"/>
    <w:rsid w:val="009E12D3"/>
    <w:rsid w:val="009F65A4"/>
    <w:rsid w:val="00A30380"/>
    <w:rsid w:val="00A536E2"/>
    <w:rsid w:val="00A54FCA"/>
    <w:rsid w:val="00A72E9F"/>
    <w:rsid w:val="00AB39BF"/>
    <w:rsid w:val="00AC3A6E"/>
    <w:rsid w:val="00AD4B48"/>
    <w:rsid w:val="00AF4557"/>
    <w:rsid w:val="00B072B1"/>
    <w:rsid w:val="00B15996"/>
    <w:rsid w:val="00B32508"/>
    <w:rsid w:val="00B603FB"/>
    <w:rsid w:val="00B73DBD"/>
    <w:rsid w:val="00B830A9"/>
    <w:rsid w:val="00BA2F48"/>
    <w:rsid w:val="00BB22F6"/>
    <w:rsid w:val="00BC106B"/>
    <w:rsid w:val="00C81C60"/>
    <w:rsid w:val="00CA3309"/>
    <w:rsid w:val="00CB01C7"/>
    <w:rsid w:val="00D3104E"/>
    <w:rsid w:val="00D33916"/>
    <w:rsid w:val="00DE1811"/>
    <w:rsid w:val="00DE56CC"/>
    <w:rsid w:val="00E21D85"/>
    <w:rsid w:val="00EA58FE"/>
    <w:rsid w:val="00EC10D6"/>
    <w:rsid w:val="00ED6E07"/>
    <w:rsid w:val="00EF4F08"/>
    <w:rsid w:val="00F260EB"/>
    <w:rsid w:val="00F26FBF"/>
    <w:rsid w:val="00F4265C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A5E1"/>
  <w15:docId w15:val="{3213D883-FD86-4FA1-BF25-2D826CA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A2F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2F48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2F4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6A2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23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3342-F7C9-4A90-B2B1-17AF65A9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А Добрынина</dc:creator>
  <cp:keywords/>
  <dc:description/>
  <cp:lastModifiedBy>Екатерина ЕГ. Шляхтурова</cp:lastModifiedBy>
  <cp:revision>4</cp:revision>
  <cp:lastPrinted>2023-01-20T15:04:00Z</cp:lastPrinted>
  <dcterms:created xsi:type="dcterms:W3CDTF">2023-01-20T14:43:00Z</dcterms:created>
  <dcterms:modified xsi:type="dcterms:W3CDTF">2023-01-20T15:05:00Z</dcterms:modified>
</cp:coreProperties>
</file>